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B082" w14:textId="200C3A55" w:rsidR="00B664C5" w:rsidRPr="00B664C5" w:rsidRDefault="00B664C5" w:rsidP="00B664C5">
      <w:pPr>
        <w:pStyle w:val="NoSpacing"/>
        <w:rPr>
          <w:b/>
          <w:bCs/>
          <w:color w:val="000000" w:themeColor="text1"/>
          <w:sz w:val="28"/>
          <w:szCs w:val="28"/>
        </w:rPr>
      </w:pPr>
      <w:r w:rsidRPr="00B664C5">
        <w:rPr>
          <w:b/>
          <w:bCs/>
          <w:color w:val="000000" w:themeColor="text1"/>
          <w:sz w:val="28"/>
          <w:szCs w:val="28"/>
        </w:rPr>
        <w:t>P</w:t>
      </w:r>
      <w:r w:rsidR="00374EA1">
        <w:rPr>
          <w:b/>
          <w:bCs/>
          <w:color w:val="000000" w:themeColor="text1"/>
          <w:sz w:val="28"/>
          <w:szCs w:val="28"/>
        </w:rPr>
        <w:t>rairie Grove Christian Church</w:t>
      </w:r>
      <w:r w:rsidRPr="00B664C5">
        <w:rPr>
          <w:b/>
          <w:bCs/>
          <w:color w:val="000000" w:themeColor="text1"/>
          <w:sz w:val="28"/>
          <w:szCs w:val="28"/>
        </w:rPr>
        <w:t xml:space="preserve"> Statement of Faith </w:t>
      </w:r>
    </w:p>
    <w:p w14:paraId="64A0CC13" w14:textId="77777777" w:rsidR="00B664C5" w:rsidRDefault="00B664C5" w:rsidP="00B664C5">
      <w:pPr>
        <w:pStyle w:val="NoSpacing"/>
        <w:rPr>
          <w:color w:val="000000" w:themeColor="text1"/>
          <w:sz w:val="28"/>
          <w:szCs w:val="28"/>
        </w:rPr>
      </w:pPr>
    </w:p>
    <w:p w14:paraId="1BC8CF95" w14:textId="24943422" w:rsidR="00B664C5" w:rsidRPr="00B664C5" w:rsidRDefault="00B664C5" w:rsidP="00B664C5">
      <w:pPr>
        <w:pStyle w:val="NoSpacing"/>
        <w:rPr>
          <w:rFonts w:ascii="Times New Roman" w:hAnsi="Times New Roman" w:cs="Times New Roman"/>
          <w:b/>
          <w:bCs/>
          <w:color w:val="000000" w:themeColor="text1"/>
          <w:sz w:val="28"/>
          <w:szCs w:val="28"/>
        </w:rPr>
      </w:pPr>
      <w:r w:rsidRPr="00B664C5">
        <w:rPr>
          <w:b/>
          <w:bCs/>
          <w:color w:val="000000" w:themeColor="text1"/>
          <w:sz w:val="28"/>
          <w:szCs w:val="28"/>
        </w:rPr>
        <w:t>We believe in one God—Father, Son and Holy Spirit. (John 14:9-20; I Peter 1:2; II Cor. 13:14; I John 5:1-12)</w:t>
      </w:r>
    </w:p>
    <w:p w14:paraId="01D04C71"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in God the Father Almighty, Creator of all things visible and invisible. (Gen. 1:1; Matt. 5:16,45; 6:1,4,8-9; Heb. 11:3; Acts 17:24-28; James 1:17)</w:t>
      </w:r>
    </w:p>
    <w:p w14:paraId="2F113F34"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in Jesus Christ, the Son of God, the eternal Word, the one and only Savior. (John 1:1,14,29; 3:16; Philippians 2:6-11; Colossians 1:15-19; I John 4:9)</w:t>
      </w:r>
    </w:p>
    <w:p w14:paraId="43B2718E"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Who was conceived by the Holy Spirit and born of the virgin Mary, both fully human and fully divine; Who lived a sinless life; Who suffered and was crucified as an atonement for sin; Who rose again bodily from the dead on the third day; Who ascended into Heaven; and Who will return in victory to rule forever. (Luke 1:26-35; Col. 2:9; Heb. 4:15; Rom. 5:15-17; Luke 22:47-24:53; John 20:24-29; I Cor. 15:3-8; Acts 1:1-9; Col. 3:1; Rev. 1:7-8; 11:15)</w:t>
      </w:r>
    </w:p>
    <w:p w14:paraId="2FBB1FE4"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in the Holy Spirit.</w:t>
      </w:r>
      <w:r w:rsidRPr="00B664C5">
        <w:rPr>
          <w:rFonts w:ascii="Georgia" w:hAnsi="Georgia" w:cs="Times New Roman"/>
          <w:color w:val="000000" w:themeColor="text1"/>
          <w:sz w:val="28"/>
          <w:szCs w:val="28"/>
        </w:rPr>
        <w:br/>
        <w:t>Who convicts of sin; Who indwells every Christian; Who helps us in our weakness and intercedes for us in prayer; and Who empowers us to a fruitful Christian life. (John 16:8; I Cor. 3:16; 6:19; II Tim. 1:14; Rom. 8:26; Gal. 5:22-23)</w:t>
      </w:r>
    </w:p>
    <w:p w14:paraId="38C3365C" w14:textId="77777777" w:rsidR="00B664C5" w:rsidRPr="00B664C5" w:rsidRDefault="00B664C5" w:rsidP="00B664C5">
      <w:pPr>
        <w:pStyle w:val="NoSpacing"/>
        <w:rPr>
          <w:rFonts w:ascii="Times New Roman" w:hAnsi="Times New Roman" w:cs="Times New Roman"/>
          <w:color w:val="000000" w:themeColor="text1"/>
          <w:sz w:val="28"/>
          <w:szCs w:val="28"/>
        </w:rPr>
      </w:pPr>
      <w:r w:rsidRPr="00B664C5">
        <w:rPr>
          <w:rFonts w:ascii="Times New Roman" w:hAnsi="Times New Roman" w:cs="Times New Roman"/>
          <w:color w:val="000000" w:themeColor="text1"/>
          <w:sz w:val="28"/>
          <w:szCs w:val="28"/>
        </w:rPr>
        <w:t> </w:t>
      </w:r>
    </w:p>
    <w:p w14:paraId="34093AAB" w14:textId="2535BB32" w:rsidR="00B664C5" w:rsidRPr="00B664C5" w:rsidRDefault="00B664C5" w:rsidP="00B664C5">
      <w:pPr>
        <w:pStyle w:val="NoSpacing"/>
        <w:rPr>
          <w:rFonts w:ascii="Times New Roman" w:hAnsi="Times New Roman" w:cs="Times New Roman"/>
          <w:b/>
          <w:bCs/>
          <w:color w:val="000000" w:themeColor="text1"/>
          <w:sz w:val="28"/>
          <w:szCs w:val="28"/>
        </w:rPr>
      </w:pPr>
      <w:r w:rsidRPr="00B664C5">
        <w:rPr>
          <w:b/>
          <w:bCs/>
          <w:color w:val="000000" w:themeColor="text1"/>
          <w:sz w:val="28"/>
          <w:szCs w:val="28"/>
        </w:rPr>
        <w:t>We believe in the Bible—God's Holy Word, Scripture. ​</w:t>
      </w:r>
    </w:p>
    <w:p w14:paraId="611C8464"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God inspired the original writings of the Scripture and those original writings were consequently without error. (Mark 12:36; John 14:26; 16:12-15; Acts 1:16; I Cor. 2:12-13; II Tim. 3:14-16; II Peter 1:20-21)</w:t>
      </w:r>
    </w:p>
    <w:p w14:paraId="1E0FDB1A"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that the Bible is the final authority for all matters of faith, truth, morality, and Christian living. (Isa. 4:8; Ps. 119:11,105; Matt. 5:18;24:35; Rom. 15:4)</w:t>
      </w:r>
    </w:p>
    <w:p w14:paraId="61554810"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the Bible teaches that God is the Creator and Sustainer of human life; that God creates each person in His image; and that life is therefore sacred, from conception to natural death. We believe that God creates each person as male or female; that these two distinct, complementary genders together reflect the "image of God" in humankind; and that each person's biological gender is an intrinsic, immutable aspect of his or her nature and identity. (Gen. 1:26-27; 2:7, 21-22; Ps. 139:13-18)</w:t>
      </w:r>
    </w:p>
    <w:p w14:paraId="1FBA82ED"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the Bible teaches that God established marriage in the beginning as a lifelong, exclusive relationship between one man and one woman; that He has reserved sexual intimacy as an expression of love and commitment between married couples; and that any intimate expression of sexuality outside of Biblical marriage is sin. (Gen. 2:23-25; Ex. 20:14,17; Lev. 18:1-20, 22-23, 20:11-21; Matt. 19:4-6, 9; Rom. 1:18-31; I Cor. 6:9-11, 15-20; I Tim. 1:8-11; Jude 7)</w:t>
      </w:r>
    </w:p>
    <w:p w14:paraId="513D9444" w14:textId="77777777" w:rsidR="00B664C5" w:rsidRPr="00B664C5" w:rsidRDefault="00B664C5" w:rsidP="00B664C5">
      <w:pPr>
        <w:pStyle w:val="NoSpacing"/>
        <w:rPr>
          <w:rFonts w:ascii="Times New Roman" w:hAnsi="Times New Roman" w:cs="Times New Roman"/>
          <w:color w:val="000000" w:themeColor="text1"/>
          <w:sz w:val="28"/>
          <w:szCs w:val="28"/>
        </w:rPr>
      </w:pPr>
      <w:r w:rsidRPr="00B664C5">
        <w:rPr>
          <w:rFonts w:ascii="Times New Roman" w:hAnsi="Times New Roman" w:cs="Times New Roman"/>
          <w:color w:val="000000" w:themeColor="text1"/>
          <w:sz w:val="28"/>
          <w:szCs w:val="28"/>
        </w:rPr>
        <w:t> </w:t>
      </w:r>
    </w:p>
    <w:p w14:paraId="426DCA32" w14:textId="5D9784D8" w:rsidR="00B664C5" w:rsidRPr="00B664C5" w:rsidRDefault="00B664C5" w:rsidP="00B664C5">
      <w:pPr>
        <w:pStyle w:val="NoSpacing"/>
        <w:rPr>
          <w:rFonts w:ascii="Times New Roman" w:hAnsi="Times New Roman" w:cs="Times New Roman"/>
          <w:b/>
          <w:bCs/>
          <w:color w:val="000000" w:themeColor="text1"/>
          <w:sz w:val="28"/>
          <w:szCs w:val="28"/>
        </w:rPr>
      </w:pPr>
      <w:r w:rsidRPr="00B664C5">
        <w:rPr>
          <w:b/>
          <w:bCs/>
          <w:color w:val="000000" w:themeColor="text1"/>
          <w:sz w:val="28"/>
          <w:szCs w:val="28"/>
        </w:rPr>
        <w:lastRenderedPageBreak/>
        <w:t>We believe in the Gospel—the Good News of Salvation.</w:t>
      </w:r>
    </w:p>
    <w:p w14:paraId="08F2C3AC"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That man, created by God, willfully sinned against God and is consequently lost and without hope apart from Jesus Christ. (Isa. 53:6; Acts 4:12; Rom. 3:23)</w:t>
      </w:r>
    </w:p>
    <w:p w14:paraId="6449595A"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That salvation</w:t>
      </w:r>
      <w:r w:rsidRPr="00B664C5">
        <w:rPr>
          <w:rFonts w:ascii="Georgia" w:hAnsi="Georgia" w:cs="Georgia"/>
          <w:color w:val="000000" w:themeColor="text1"/>
          <w:sz w:val="28"/>
          <w:szCs w:val="28"/>
        </w:rPr>
        <w:t>—</w:t>
      </w:r>
      <w:r w:rsidRPr="00B664C5">
        <w:rPr>
          <w:rFonts w:ascii="Georgia" w:hAnsi="Georgia" w:cs="Times New Roman"/>
          <w:color w:val="000000" w:themeColor="text1"/>
          <w:sz w:val="28"/>
          <w:szCs w:val="28"/>
        </w:rPr>
        <w:t>the forgiveness of sins</w:t>
      </w:r>
      <w:r w:rsidRPr="00B664C5">
        <w:rPr>
          <w:rFonts w:ascii="Georgia" w:hAnsi="Georgia" w:cs="Georgia"/>
          <w:color w:val="000000" w:themeColor="text1"/>
          <w:sz w:val="28"/>
          <w:szCs w:val="28"/>
        </w:rPr>
        <w:t>—</w:t>
      </w:r>
      <w:r w:rsidRPr="00B664C5">
        <w:rPr>
          <w:rFonts w:ascii="Georgia" w:hAnsi="Georgia" w:cs="Times New Roman"/>
          <w:color w:val="000000" w:themeColor="text1"/>
          <w:sz w:val="28"/>
          <w:szCs w:val="28"/>
        </w:rPr>
        <w:t>is only by grace through the blood of Jesus Christ. (Matt. 26:28; Rom 5:9; Eph. 2:8-9; I Peter 1:18-19; I John 1:7)</w:t>
      </w:r>
    </w:p>
    <w:p w14:paraId="6CF5B08D"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That one receives salvation by putting faith in Christ, repenting of sin, and confessing Christ, and that the Bible commands every believer in Christ to be baptized by immersion; (Matt. 28:18-20; Rom 5:1-2, 10:9; Eph. 2:8-9; Acts 2:38; 3:19; Gal. 3:27; Col. 2:12; I Pet. 3:21)</w:t>
      </w:r>
    </w:p>
    <w:p w14:paraId="28830FC7"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That those who have received salvation through faith in Jesus Christ are sent into the world to proclaim the gospel and to love and serve the world just as Jesus Himself did. (II Cor. 5:11-21; Eph. 2:10; Matt. 28:18-20; Jn. 20:21)</w:t>
      </w:r>
    </w:p>
    <w:p w14:paraId="47011731" w14:textId="77777777" w:rsidR="00B664C5" w:rsidRPr="00B664C5" w:rsidRDefault="00B664C5" w:rsidP="00B664C5">
      <w:pPr>
        <w:pStyle w:val="NoSpacing"/>
        <w:rPr>
          <w:rFonts w:ascii="Times New Roman" w:hAnsi="Times New Roman" w:cs="Times New Roman"/>
          <w:color w:val="000000" w:themeColor="text1"/>
          <w:sz w:val="28"/>
          <w:szCs w:val="28"/>
        </w:rPr>
      </w:pPr>
      <w:r w:rsidRPr="00B664C5">
        <w:rPr>
          <w:rFonts w:ascii="Times New Roman" w:hAnsi="Times New Roman" w:cs="Times New Roman"/>
          <w:color w:val="000000" w:themeColor="text1"/>
          <w:sz w:val="28"/>
          <w:szCs w:val="28"/>
        </w:rPr>
        <w:t> </w:t>
      </w:r>
    </w:p>
    <w:p w14:paraId="0FE37ABC" w14:textId="081503C9" w:rsidR="00B664C5" w:rsidRPr="00B664C5" w:rsidRDefault="00B664C5" w:rsidP="00B664C5">
      <w:pPr>
        <w:pStyle w:val="NoSpacing"/>
        <w:rPr>
          <w:rFonts w:ascii="Times New Roman" w:hAnsi="Times New Roman" w:cs="Times New Roman"/>
          <w:b/>
          <w:bCs/>
          <w:color w:val="000000" w:themeColor="text1"/>
          <w:sz w:val="28"/>
          <w:szCs w:val="28"/>
        </w:rPr>
      </w:pPr>
      <w:r w:rsidRPr="00B664C5">
        <w:rPr>
          <w:b/>
          <w:bCs/>
          <w:color w:val="000000" w:themeColor="text1"/>
          <w:sz w:val="28"/>
          <w:szCs w:val="28"/>
        </w:rPr>
        <w:t>We believe in the Church of Jesus Christ, founded on the Day of Pentecost, consisting of all Christians everywhere, and organized into local assemblies, called churches. (Matt. 16:13-18; Acts 2:14-47)</w:t>
      </w:r>
    </w:p>
    <w:p w14:paraId="24E84029" w14:textId="77777777" w:rsidR="00B664C5" w:rsidRPr="00B664C5" w:rsidRDefault="00B664C5" w:rsidP="00B664C5">
      <w:pPr>
        <w:pStyle w:val="NoSpacing"/>
        <w:rPr>
          <w:rFonts w:ascii="Georgia" w:hAnsi="Georgia" w:cs="Times New Roman"/>
          <w:color w:val="000000" w:themeColor="text1"/>
          <w:sz w:val="28"/>
          <w:szCs w:val="28"/>
        </w:rPr>
      </w:pPr>
      <w:r w:rsidRPr="00B664C5">
        <w:rPr>
          <w:rFonts w:ascii="Cambria Math" w:hAnsi="Cambria Math" w:cs="Cambria Math"/>
          <w:b/>
          <w:bCs/>
          <w:color w:val="000000" w:themeColor="text1"/>
          <w:sz w:val="28"/>
          <w:szCs w:val="28"/>
        </w:rPr>
        <w:t>⦁</w:t>
      </w:r>
      <w:r w:rsidRPr="00B664C5">
        <w:rPr>
          <w:rFonts w:ascii="Georgia" w:hAnsi="Georgia" w:cs="Times New Roman"/>
          <w:color w:val="000000" w:themeColor="text1"/>
          <w:sz w:val="28"/>
          <w:szCs w:val="28"/>
        </w:rPr>
        <w:t xml:space="preserve"> We believe the Bible teaches that every Christian should be an active member of a local church. (Heb. 10:24-25)</w:t>
      </w:r>
    </w:p>
    <w:p w14:paraId="7CF231C4" w14:textId="7A71BEA7" w:rsidR="00B664C5" w:rsidRPr="00B664C5" w:rsidRDefault="00B664C5" w:rsidP="00B664C5">
      <w:pPr>
        <w:pStyle w:val="NoSpacing"/>
        <w:rPr>
          <w:rFonts w:ascii="Georgia" w:hAnsi="Georgia" w:cs="Times New Roman"/>
          <w:color w:val="000000" w:themeColor="text1"/>
          <w:sz w:val="28"/>
          <w:szCs w:val="28"/>
        </w:rPr>
      </w:pP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We believe that the Elders of the church are the overseers of its affairs and the shepherds of its members; that they are the final interpretive authority of the Bible's meaning and application for the church; and that they are responsible for the oversight, instruction, edification, discipline, and restoration of church members. (I Pet. 5:1-4; Titus 1:9,2:1-15; Heb. 13:17; Matt. 18:15-17; Gal. 6:1; I Cor. 5:11-13)</w:t>
      </w:r>
    </w:p>
    <w:p w14:paraId="726C3A57" w14:textId="77777777" w:rsidR="00B664C5" w:rsidRPr="00B664C5" w:rsidRDefault="00B664C5" w:rsidP="00B664C5">
      <w:pPr>
        <w:pStyle w:val="NoSpacing"/>
        <w:rPr>
          <w:rFonts w:ascii="Times New Roman" w:hAnsi="Times New Roman" w:cs="Times New Roman"/>
          <w:color w:val="000000" w:themeColor="text1"/>
          <w:sz w:val="28"/>
          <w:szCs w:val="28"/>
        </w:rPr>
      </w:pPr>
      <w:r w:rsidRPr="00B664C5">
        <w:rPr>
          <w:rFonts w:ascii="Times New Roman" w:hAnsi="Times New Roman" w:cs="Times New Roman"/>
          <w:color w:val="000000" w:themeColor="text1"/>
          <w:sz w:val="28"/>
          <w:szCs w:val="28"/>
        </w:rPr>
        <w:t> </w:t>
      </w:r>
    </w:p>
    <w:p w14:paraId="3D070B79" w14:textId="6D17C43D" w:rsidR="00B664C5" w:rsidRPr="00B664C5" w:rsidRDefault="00B664C5" w:rsidP="00B664C5">
      <w:pPr>
        <w:pStyle w:val="NoSpacing"/>
        <w:rPr>
          <w:rFonts w:ascii="Times New Roman" w:hAnsi="Times New Roman" w:cs="Times New Roman"/>
          <w:b/>
          <w:bCs/>
          <w:color w:val="000000" w:themeColor="text1"/>
          <w:sz w:val="28"/>
          <w:szCs w:val="28"/>
        </w:rPr>
      </w:pPr>
      <w:r w:rsidRPr="00B664C5">
        <w:rPr>
          <w:b/>
          <w:bCs/>
          <w:color w:val="000000" w:themeColor="text1"/>
          <w:sz w:val="28"/>
          <w:szCs w:val="28"/>
        </w:rPr>
        <w:t>We believe that the Bible instructs church members in certain activities.</w:t>
      </w:r>
    </w:p>
    <w:p w14:paraId="4364E954" w14:textId="78ABF5DD" w:rsidR="00495EDD" w:rsidRDefault="00B664C5" w:rsidP="00B664C5">
      <w:pPr>
        <w:pStyle w:val="NoSpacing"/>
        <w:rPr>
          <w:rFonts w:ascii="Georgia" w:hAnsi="Georgia" w:cs="Times New Roman"/>
          <w:color w:val="000000" w:themeColor="text1"/>
          <w:sz w:val="28"/>
          <w:szCs w:val="28"/>
        </w:rPr>
      </w:pPr>
      <w:r w:rsidRPr="00B664C5">
        <w:rPr>
          <w:rFonts w:ascii="Cambria Math" w:hAnsi="Cambria Math" w:cs="Cambria Math"/>
          <w:b/>
          <w:bCs/>
          <w:color w:val="000000" w:themeColor="text1"/>
          <w:sz w:val="28"/>
          <w:szCs w:val="28"/>
        </w:rPr>
        <w:t>⦁</w:t>
      </w:r>
      <w:r w:rsidRPr="00B664C5">
        <w:rPr>
          <w:rFonts w:ascii="Georgia" w:hAnsi="Georgia" w:cs="Times New Roman"/>
          <w:color w:val="000000" w:themeColor="text1"/>
          <w:sz w:val="28"/>
          <w:szCs w:val="28"/>
        </w:rPr>
        <w:t xml:space="preserve"> Use our natural abilities and spiritual gifts to serve one another. (Rom. 12; I Pet. 4:10; Gal. 5:13)</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Love one another, bear with one another, accept one another, and forgive one another. (John 13:34-35; 15:17; I John 4:7; Rom. 13:8, 15:7; Eph. 4:2,32; Col. 3:14;</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Seek unity, agreement, and peace with one another. (Rom. 12:16-18; I Thess. 5:13; Phil. 2:2; II Cor. 13:11)</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Encourage and build up one another. (I Thess. 5:11)</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Bear one another's burdens and pray for one another. (Gal. 6:2; James 5:16)</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Spur one another to love and good deeds. (Heb. 10:4)</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Submit to the authority of the elders of the church. (Heb. 13:17)</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Support the church financially. (II Cor. 8:7; I Tim. 5:17-18)</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Pursue personal holiness and obedience to God's Word. (II Cor. 7:1; I Thess. 4:17; I Pet. 1:15)</w:t>
      </w:r>
      <w:r w:rsidRPr="00B664C5">
        <w:rPr>
          <w:rFonts w:ascii="Georgia" w:hAnsi="Georgia" w:cs="Times New Roman"/>
          <w:color w:val="000000" w:themeColor="text1"/>
          <w:sz w:val="28"/>
          <w:szCs w:val="28"/>
        </w:rPr>
        <w:br/>
      </w:r>
      <w:r w:rsidRPr="00B664C5">
        <w:rPr>
          <w:rFonts w:ascii="Cambria Math" w:hAnsi="Cambria Math" w:cs="Cambria Math"/>
          <w:color w:val="000000" w:themeColor="text1"/>
          <w:sz w:val="28"/>
          <w:szCs w:val="28"/>
        </w:rPr>
        <w:t>⦁</w:t>
      </w:r>
      <w:r w:rsidRPr="00B664C5">
        <w:rPr>
          <w:rFonts w:ascii="Georgia" w:hAnsi="Georgia" w:cs="Times New Roman"/>
          <w:color w:val="000000" w:themeColor="text1"/>
          <w:sz w:val="28"/>
          <w:szCs w:val="28"/>
        </w:rPr>
        <w:t xml:space="preserve"> Strive together to fulfill the Great Commission. (Matt. 28:18-20</w:t>
      </w:r>
    </w:p>
    <w:p w14:paraId="78042062" w14:textId="77777777" w:rsidR="00495EDD" w:rsidRDefault="00495EDD" w:rsidP="00B664C5">
      <w:pPr>
        <w:pStyle w:val="NoSpacing"/>
        <w:rPr>
          <w:rFonts w:ascii="Georgia" w:hAnsi="Georgia" w:cs="Times New Roman"/>
          <w:color w:val="000000" w:themeColor="text1"/>
          <w:sz w:val="28"/>
          <w:szCs w:val="28"/>
        </w:rPr>
      </w:pPr>
    </w:p>
    <w:p w14:paraId="626EE91B" w14:textId="19C8421D" w:rsidR="00B664C5" w:rsidRPr="00B664C5" w:rsidRDefault="00B664C5" w:rsidP="00B664C5">
      <w:pPr>
        <w:pStyle w:val="NoSpacing"/>
        <w:rPr>
          <w:rFonts w:ascii="Times New Roman" w:hAnsi="Times New Roman" w:cs="Times New Roman"/>
          <w:color w:val="000000" w:themeColor="text1"/>
          <w:sz w:val="28"/>
          <w:szCs w:val="28"/>
        </w:rPr>
      </w:pPr>
      <w:r w:rsidRPr="00B664C5">
        <w:rPr>
          <w:rFonts w:ascii="Times New Roman" w:hAnsi="Times New Roman" w:cs="Times New Roman"/>
          <w:color w:val="000000" w:themeColor="text1"/>
          <w:sz w:val="28"/>
          <w:szCs w:val="28"/>
        </w:rPr>
        <w:t> </w:t>
      </w:r>
    </w:p>
    <w:sectPr w:rsidR="00B664C5" w:rsidRPr="00B664C5" w:rsidSect="00B664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C5"/>
    <w:rsid w:val="001E4FBE"/>
    <w:rsid w:val="00374EA1"/>
    <w:rsid w:val="00462DBA"/>
    <w:rsid w:val="00495EDD"/>
    <w:rsid w:val="00786127"/>
    <w:rsid w:val="00B664C5"/>
    <w:rsid w:val="00BA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85BB"/>
  <w15:chartTrackingRefBased/>
  <w15:docId w15:val="{5BE896B0-9C83-400A-9E6E-F2A391F0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row-box">
    <w:name w:val="arrow-box"/>
    <w:basedOn w:val="DefaultParagraphFont"/>
    <w:rsid w:val="00B664C5"/>
  </w:style>
  <w:style w:type="character" w:customStyle="1" w:styleId="question-title">
    <w:name w:val="question-title"/>
    <w:basedOn w:val="DefaultParagraphFont"/>
    <w:rsid w:val="00B664C5"/>
  </w:style>
  <w:style w:type="paragraph" w:styleId="NoSpacing">
    <w:name w:val="No Spacing"/>
    <w:uiPriority w:val="1"/>
    <w:qFormat/>
    <w:rsid w:val="00B66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45032">
      <w:bodyDiv w:val="1"/>
      <w:marLeft w:val="0"/>
      <w:marRight w:val="0"/>
      <w:marTop w:val="0"/>
      <w:marBottom w:val="0"/>
      <w:divBdr>
        <w:top w:val="none" w:sz="0" w:space="0" w:color="auto"/>
        <w:left w:val="none" w:sz="0" w:space="0" w:color="auto"/>
        <w:bottom w:val="none" w:sz="0" w:space="0" w:color="auto"/>
        <w:right w:val="none" w:sz="0" w:space="0" w:color="auto"/>
      </w:divBdr>
      <w:divsChild>
        <w:div w:id="451361615">
          <w:marLeft w:val="0"/>
          <w:marRight w:val="0"/>
          <w:marTop w:val="0"/>
          <w:marBottom w:val="0"/>
          <w:divBdr>
            <w:top w:val="none" w:sz="0" w:space="0" w:color="auto"/>
            <w:left w:val="none" w:sz="0" w:space="0" w:color="auto"/>
            <w:bottom w:val="none" w:sz="0" w:space="0" w:color="auto"/>
            <w:right w:val="none" w:sz="0" w:space="0" w:color="auto"/>
          </w:divBdr>
          <w:divsChild>
            <w:div w:id="400636909">
              <w:marLeft w:val="0"/>
              <w:marRight w:val="0"/>
              <w:marTop w:val="0"/>
              <w:marBottom w:val="0"/>
              <w:divBdr>
                <w:top w:val="single" w:sz="24" w:space="0" w:color="auto"/>
                <w:left w:val="none" w:sz="0" w:space="0" w:color="auto"/>
                <w:bottom w:val="single" w:sz="12" w:space="0" w:color="auto"/>
                <w:right w:val="none" w:sz="0" w:space="0" w:color="auto"/>
              </w:divBdr>
            </w:div>
            <w:div w:id="1771586789">
              <w:marLeft w:val="0"/>
              <w:marRight w:val="0"/>
              <w:marTop w:val="0"/>
              <w:marBottom w:val="0"/>
              <w:divBdr>
                <w:top w:val="none" w:sz="0" w:space="0" w:color="auto"/>
                <w:left w:val="none" w:sz="0" w:space="0" w:color="auto"/>
                <w:bottom w:val="none" w:sz="0" w:space="0" w:color="auto"/>
                <w:right w:val="none" w:sz="0" w:space="0" w:color="auto"/>
              </w:divBdr>
              <w:divsChild>
                <w:div w:id="1436369390">
                  <w:marLeft w:val="0"/>
                  <w:marRight w:val="0"/>
                  <w:marTop w:val="0"/>
                  <w:marBottom w:val="0"/>
                  <w:divBdr>
                    <w:top w:val="none" w:sz="0" w:space="0" w:color="auto"/>
                    <w:left w:val="none" w:sz="0" w:space="0" w:color="auto"/>
                    <w:bottom w:val="none" w:sz="0" w:space="0" w:color="auto"/>
                    <w:right w:val="none" w:sz="0" w:space="0" w:color="auto"/>
                  </w:divBdr>
                  <w:divsChild>
                    <w:div w:id="1436172071">
                      <w:marLeft w:val="0"/>
                      <w:marRight w:val="0"/>
                      <w:marTop w:val="0"/>
                      <w:marBottom w:val="0"/>
                      <w:divBdr>
                        <w:top w:val="none" w:sz="0" w:space="0" w:color="auto"/>
                        <w:left w:val="none" w:sz="0" w:space="0" w:color="auto"/>
                        <w:bottom w:val="none" w:sz="0" w:space="0" w:color="auto"/>
                        <w:right w:val="none" w:sz="0" w:space="0" w:color="auto"/>
                      </w:divBdr>
                      <w:divsChild>
                        <w:div w:id="469247719">
                          <w:marLeft w:val="0"/>
                          <w:marRight w:val="0"/>
                          <w:marTop w:val="0"/>
                          <w:marBottom w:val="0"/>
                          <w:divBdr>
                            <w:top w:val="none" w:sz="0" w:space="0" w:color="auto"/>
                            <w:left w:val="none" w:sz="0" w:space="0" w:color="auto"/>
                            <w:bottom w:val="none" w:sz="0" w:space="0" w:color="auto"/>
                            <w:right w:val="none" w:sz="0" w:space="0" w:color="auto"/>
                          </w:divBdr>
                        </w:div>
                        <w:div w:id="243998504">
                          <w:marLeft w:val="0"/>
                          <w:marRight w:val="0"/>
                          <w:marTop w:val="0"/>
                          <w:marBottom w:val="0"/>
                          <w:divBdr>
                            <w:top w:val="none" w:sz="0" w:space="0" w:color="auto"/>
                            <w:left w:val="none" w:sz="0" w:space="0" w:color="auto"/>
                            <w:bottom w:val="none" w:sz="0" w:space="0" w:color="auto"/>
                            <w:right w:val="none" w:sz="0" w:space="0" w:color="auto"/>
                          </w:divBdr>
                        </w:div>
                        <w:div w:id="1235165809">
                          <w:marLeft w:val="0"/>
                          <w:marRight w:val="0"/>
                          <w:marTop w:val="0"/>
                          <w:marBottom w:val="0"/>
                          <w:divBdr>
                            <w:top w:val="none" w:sz="0" w:space="0" w:color="auto"/>
                            <w:left w:val="none" w:sz="0" w:space="0" w:color="auto"/>
                            <w:bottom w:val="none" w:sz="0" w:space="0" w:color="auto"/>
                            <w:right w:val="none" w:sz="0" w:space="0" w:color="auto"/>
                          </w:divBdr>
                        </w:div>
                        <w:div w:id="1676959156">
                          <w:marLeft w:val="0"/>
                          <w:marRight w:val="0"/>
                          <w:marTop w:val="0"/>
                          <w:marBottom w:val="0"/>
                          <w:divBdr>
                            <w:top w:val="none" w:sz="0" w:space="0" w:color="auto"/>
                            <w:left w:val="none" w:sz="0" w:space="0" w:color="auto"/>
                            <w:bottom w:val="none" w:sz="0" w:space="0" w:color="auto"/>
                            <w:right w:val="none" w:sz="0" w:space="0" w:color="auto"/>
                          </w:divBdr>
                        </w:div>
                      </w:divsChild>
                    </w:div>
                    <w:div w:id="11658212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44679315">
          <w:marLeft w:val="0"/>
          <w:marRight w:val="0"/>
          <w:marTop w:val="0"/>
          <w:marBottom w:val="0"/>
          <w:divBdr>
            <w:top w:val="none" w:sz="0" w:space="0" w:color="auto"/>
            <w:left w:val="none" w:sz="0" w:space="0" w:color="auto"/>
            <w:bottom w:val="none" w:sz="0" w:space="0" w:color="auto"/>
            <w:right w:val="none" w:sz="0" w:space="0" w:color="auto"/>
          </w:divBdr>
          <w:divsChild>
            <w:div w:id="1824806707">
              <w:marLeft w:val="0"/>
              <w:marRight w:val="0"/>
              <w:marTop w:val="0"/>
              <w:marBottom w:val="0"/>
              <w:divBdr>
                <w:top w:val="single" w:sz="12" w:space="0" w:color="auto"/>
                <w:left w:val="none" w:sz="0" w:space="0" w:color="auto"/>
                <w:bottom w:val="single" w:sz="12" w:space="0" w:color="auto"/>
                <w:right w:val="none" w:sz="0" w:space="0" w:color="auto"/>
              </w:divBdr>
            </w:div>
            <w:div w:id="1333533180">
              <w:marLeft w:val="0"/>
              <w:marRight w:val="0"/>
              <w:marTop w:val="0"/>
              <w:marBottom w:val="0"/>
              <w:divBdr>
                <w:top w:val="none" w:sz="0" w:space="0" w:color="auto"/>
                <w:left w:val="none" w:sz="0" w:space="0" w:color="auto"/>
                <w:bottom w:val="none" w:sz="0" w:space="0" w:color="auto"/>
                <w:right w:val="none" w:sz="0" w:space="0" w:color="auto"/>
              </w:divBdr>
              <w:divsChild>
                <w:div w:id="355665402">
                  <w:marLeft w:val="0"/>
                  <w:marRight w:val="0"/>
                  <w:marTop w:val="0"/>
                  <w:marBottom w:val="0"/>
                  <w:divBdr>
                    <w:top w:val="none" w:sz="0" w:space="0" w:color="auto"/>
                    <w:left w:val="none" w:sz="0" w:space="0" w:color="auto"/>
                    <w:bottom w:val="none" w:sz="0" w:space="0" w:color="auto"/>
                    <w:right w:val="none" w:sz="0" w:space="0" w:color="auto"/>
                  </w:divBdr>
                  <w:divsChild>
                    <w:div w:id="221059019">
                      <w:marLeft w:val="0"/>
                      <w:marRight w:val="0"/>
                      <w:marTop w:val="0"/>
                      <w:marBottom w:val="0"/>
                      <w:divBdr>
                        <w:top w:val="none" w:sz="0" w:space="0" w:color="auto"/>
                        <w:left w:val="none" w:sz="0" w:space="0" w:color="auto"/>
                        <w:bottom w:val="none" w:sz="0" w:space="0" w:color="auto"/>
                        <w:right w:val="none" w:sz="0" w:space="0" w:color="auto"/>
                      </w:divBdr>
                      <w:divsChild>
                        <w:div w:id="1338775284">
                          <w:marLeft w:val="0"/>
                          <w:marRight w:val="0"/>
                          <w:marTop w:val="0"/>
                          <w:marBottom w:val="0"/>
                          <w:divBdr>
                            <w:top w:val="none" w:sz="0" w:space="0" w:color="auto"/>
                            <w:left w:val="none" w:sz="0" w:space="0" w:color="auto"/>
                            <w:bottom w:val="none" w:sz="0" w:space="0" w:color="auto"/>
                            <w:right w:val="none" w:sz="0" w:space="0" w:color="auto"/>
                          </w:divBdr>
                        </w:div>
                        <w:div w:id="310015695">
                          <w:marLeft w:val="0"/>
                          <w:marRight w:val="0"/>
                          <w:marTop w:val="0"/>
                          <w:marBottom w:val="0"/>
                          <w:divBdr>
                            <w:top w:val="none" w:sz="0" w:space="0" w:color="auto"/>
                            <w:left w:val="none" w:sz="0" w:space="0" w:color="auto"/>
                            <w:bottom w:val="none" w:sz="0" w:space="0" w:color="auto"/>
                            <w:right w:val="none" w:sz="0" w:space="0" w:color="auto"/>
                          </w:divBdr>
                        </w:div>
                        <w:div w:id="2136365135">
                          <w:marLeft w:val="0"/>
                          <w:marRight w:val="0"/>
                          <w:marTop w:val="0"/>
                          <w:marBottom w:val="0"/>
                          <w:divBdr>
                            <w:top w:val="none" w:sz="0" w:space="0" w:color="auto"/>
                            <w:left w:val="none" w:sz="0" w:space="0" w:color="auto"/>
                            <w:bottom w:val="none" w:sz="0" w:space="0" w:color="auto"/>
                            <w:right w:val="none" w:sz="0" w:space="0" w:color="auto"/>
                          </w:divBdr>
                        </w:div>
                        <w:div w:id="1974408507">
                          <w:marLeft w:val="0"/>
                          <w:marRight w:val="0"/>
                          <w:marTop w:val="0"/>
                          <w:marBottom w:val="0"/>
                          <w:divBdr>
                            <w:top w:val="none" w:sz="0" w:space="0" w:color="auto"/>
                            <w:left w:val="none" w:sz="0" w:space="0" w:color="auto"/>
                            <w:bottom w:val="none" w:sz="0" w:space="0" w:color="auto"/>
                            <w:right w:val="none" w:sz="0" w:space="0" w:color="auto"/>
                          </w:divBdr>
                        </w:div>
                      </w:divsChild>
                    </w:div>
                    <w:div w:id="1224102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81969986">
          <w:marLeft w:val="0"/>
          <w:marRight w:val="0"/>
          <w:marTop w:val="0"/>
          <w:marBottom w:val="0"/>
          <w:divBdr>
            <w:top w:val="none" w:sz="0" w:space="0" w:color="auto"/>
            <w:left w:val="none" w:sz="0" w:space="0" w:color="auto"/>
            <w:bottom w:val="none" w:sz="0" w:space="0" w:color="auto"/>
            <w:right w:val="none" w:sz="0" w:space="0" w:color="auto"/>
          </w:divBdr>
          <w:divsChild>
            <w:div w:id="1951933792">
              <w:marLeft w:val="0"/>
              <w:marRight w:val="0"/>
              <w:marTop w:val="0"/>
              <w:marBottom w:val="0"/>
              <w:divBdr>
                <w:top w:val="single" w:sz="12" w:space="0" w:color="auto"/>
                <w:left w:val="none" w:sz="0" w:space="0" w:color="auto"/>
                <w:bottom w:val="single" w:sz="12" w:space="0" w:color="auto"/>
                <w:right w:val="none" w:sz="0" w:space="0" w:color="auto"/>
              </w:divBdr>
            </w:div>
            <w:div w:id="826824400">
              <w:marLeft w:val="0"/>
              <w:marRight w:val="0"/>
              <w:marTop w:val="0"/>
              <w:marBottom w:val="0"/>
              <w:divBdr>
                <w:top w:val="none" w:sz="0" w:space="0" w:color="auto"/>
                <w:left w:val="none" w:sz="0" w:space="0" w:color="auto"/>
                <w:bottom w:val="none" w:sz="0" w:space="0" w:color="auto"/>
                <w:right w:val="none" w:sz="0" w:space="0" w:color="auto"/>
              </w:divBdr>
              <w:divsChild>
                <w:div w:id="1970474750">
                  <w:marLeft w:val="0"/>
                  <w:marRight w:val="0"/>
                  <w:marTop w:val="0"/>
                  <w:marBottom w:val="0"/>
                  <w:divBdr>
                    <w:top w:val="none" w:sz="0" w:space="0" w:color="auto"/>
                    <w:left w:val="none" w:sz="0" w:space="0" w:color="auto"/>
                    <w:bottom w:val="none" w:sz="0" w:space="0" w:color="auto"/>
                    <w:right w:val="none" w:sz="0" w:space="0" w:color="auto"/>
                  </w:divBdr>
                  <w:divsChild>
                    <w:div w:id="1514688122">
                      <w:marLeft w:val="0"/>
                      <w:marRight w:val="0"/>
                      <w:marTop w:val="0"/>
                      <w:marBottom w:val="0"/>
                      <w:divBdr>
                        <w:top w:val="none" w:sz="0" w:space="0" w:color="auto"/>
                        <w:left w:val="none" w:sz="0" w:space="0" w:color="auto"/>
                        <w:bottom w:val="none" w:sz="0" w:space="0" w:color="auto"/>
                        <w:right w:val="none" w:sz="0" w:space="0" w:color="auto"/>
                      </w:divBdr>
                      <w:divsChild>
                        <w:div w:id="1920602029">
                          <w:marLeft w:val="0"/>
                          <w:marRight w:val="0"/>
                          <w:marTop w:val="0"/>
                          <w:marBottom w:val="0"/>
                          <w:divBdr>
                            <w:top w:val="none" w:sz="0" w:space="0" w:color="auto"/>
                            <w:left w:val="none" w:sz="0" w:space="0" w:color="auto"/>
                            <w:bottom w:val="none" w:sz="0" w:space="0" w:color="auto"/>
                            <w:right w:val="none" w:sz="0" w:space="0" w:color="auto"/>
                          </w:divBdr>
                        </w:div>
                        <w:div w:id="1868760494">
                          <w:marLeft w:val="0"/>
                          <w:marRight w:val="0"/>
                          <w:marTop w:val="0"/>
                          <w:marBottom w:val="0"/>
                          <w:divBdr>
                            <w:top w:val="none" w:sz="0" w:space="0" w:color="auto"/>
                            <w:left w:val="none" w:sz="0" w:space="0" w:color="auto"/>
                            <w:bottom w:val="none" w:sz="0" w:space="0" w:color="auto"/>
                            <w:right w:val="none" w:sz="0" w:space="0" w:color="auto"/>
                          </w:divBdr>
                        </w:div>
                        <w:div w:id="1920598139">
                          <w:marLeft w:val="0"/>
                          <w:marRight w:val="0"/>
                          <w:marTop w:val="0"/>
                          <w:marBottom w:val="0"/>
                          <w:divBdr>
                            <w:top w:val="none" w:sz="0" w:space="0" w:color="auto"/>
                            <w:left w:val="none" w:sz="0" w:space="0" w:color="auto"/>
                            <w:bottom w:val="none" w:sz="0" w:space="0" w:color="auto"/>
                            <w:right w:val="none" w:sz="0" w:space="0" w:color="auto"/>
                          </w:divBdr>
                        </w:div>
                        <w:div w:id="1986467313">
                          <w:marLeft w:val="0"/>
                          <w:marRight w:val="0"/>
                          <w:marTop w:val="0"/>
                          <w:marBottom w:val="0"/>
                          <w:divBdr>
                            <w:top w:val="none" w:sz="0" w:space="0" w:color="auto"/>
                            <w:left w:val="none" w:sz="0" w:space="0" w:color="auto"/>
                            <w:bottom w:val="none" w:sz="0" w:space="0" w:color="auto"/>
                            <w:right w:val="none" w:sz="0" w:space="0" w:color="auto"/>
                          </w:divBdr>
                        </w:div>
                      </w:divsChild>
                    </w:div>
                    <w:div w:id="83580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19506994">
          <w:marLeft w:val="0"/>
          <w:marRight w:val="0"/>
          <w:marTop w:val="0"/>
          <w:marBottom w:val="0"/>
          <w:divBdr>
            <w:top w:val="none" w:sz="0" w:space="0" w:color="auto"/>
            <w:left w:val="none" w:sz="0" w:space="0" w:color="auto"/>
            <w:bottom w:val="none" w:sz="0" w:space="0" w:color="auto"/>
            <w:right w:val="none" w:sz="0" w:space="0" w:color="auto"/>
          </w:divBdr>
          <w:divsChild>
            <w:div w:id="1451389053">
              <w:marLeft w:val="0"/>
              <w:marRight w:val="0"/>
              <w:marTop w:val="0"/>
              <w:marBottom w:val="0"/>
              <w:divBdr>
                <w:top w:val="single" w:sz="12" w:space="0" w:color="auto"/>
                <w:left w:val="none" w:sz="0" w:space="0" w:color="auto"/>
                <w:bottom w:val="single" w:sz="12" w:space="0" w:color="auto"/>
                <w:right w:val="none" w:sz="0" w:space="0" w:color="auto"/>
              </w:divBdr>
            </w:div>
            <w:div w:id="500703830">
              <w:marLeft w:val="0"/>
              <w:marRight w:val="0"/>
              <w:marTop w:val="0"/>
              <w:marBottom w:val="0"/>
              <w:divBdr>
                <w:top w:val="none" w:sz="0" w:space="0" w:color="auto"/>
                <w:left w:val="none" w:sz="0" w:space="0" w:color="auto"/>
                <w:bottom w:val="none" w:sz="0" w:space="0" w:color="auto"/>
                <w:right w:val="none" w:sz="0" w:space="0" w:color="auto"/>
              </w:divBdr>
              <w:divsChild>
                <w:div w:id="954363952">
                  <w:marLeft w:val="0"/>
                  <w:marRight w:val="0"/>
                  <w:marTop w:val="0"/>
                  <w:marBottom w:val="0"/>
                  <w:divBdr>
                    <w:top w:val="none" w:sz="0" w:space="0" w:color="auto"/>
                    <w:left w:val="none" w:sz="0" w:space="0" w:color="auto"/>
                    <w:bottom w:val="none" w:sz="0" w:space="0" w:color="auto"/>
                    <w:right w:val="none" w:sz="0" w:space="0" w:color="auto"/>
                  </w:divBdr>
                  <w:divsChild>
                    <w:div w:id="1647738502">
                      <w:marLeft w:val="0"/>
                      <w:marRight w:val="0"/>
                      <w:marTop w:val="0"/>
                      <w:marBottom w:val="0"/>
                      <w:divBdr>
                        <w:top w:val="none" w:sz="0" w:space="0" w:color="auto"/>
                        <w:left w:val="none" w:sz="0" w:space="0" w:color="auto"/>
                        <w:bottom w:val="none" w:sz="0" w:space="0" w:color="auto"/>
                        <w:right w:val="none" w:sz="0" w:space="0" w:color="auto"/>
                      </w:divBdr>
                      <w:divsChild>
                        <w:div w:id="294071643">
                          <w:marLeft w:val="0"/>
                          <w:marRight w:val="0"/>
                          <w:marTop w:val="0"/>
                          <w:marBottom w:val="0"/>
                          <w:divBdr>
                            <w:top w:val="none" w:sz="0" w:space="0" w:color="auto"/>
                            <w:left w:val="none" w:sz="0" w:space="0" w:color="auto"/>
                            <w:bottom w:val="none" w:sz="0" w:space="0" w:color="auto"/>
                            <w:right w:val="none" w:sz="0" w:space="0" w:color="auto"/>
                          </w:divBdr>
                        </w:div>
                        <w:div w:id="527372658">
                          <w:marLeft w:val="0"/>
                          <w:marRight w:val="0"/>
                          <w:marTop w:val="0"/>
                          <w:marBottom w:val="0"/>
                          <w:divBdr>
                            <w:top w:val="none" w:sz="0" w:space="0" w:color="auto"/>
                            <w:left w:val="none" w:sz="0" w:space="0" w:color="auto"/>
                            <w:bottom w:val="none" w:sz="0" w:space="0" w:color="auto"/>
                            <w:right w:val="none" w:sz="0" w:space="0" w:color="auto"/>
                          </w:divBdr>
                        </w:div>
                      </w:divsChild>
                    </w:div>
                    <w:div w:id="918975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10196619">
          <w:marLeft w:val="0"/>
          <w:marRight w:val="0"/>
          <w:marTop w:val="0"/>
          <w:marBottom w:val="0"/>
          <w:divBdr>
            <w:top w:val="none" w:sz="0" w:space="0" w:color="auto"/>
            <w:left w:val="none" w:sz="0" w:space="0" w:color="auto"/>
            <w:bottom w:val="none" w:sz="0" w:space="0" w:color="auto"/>
            <w:right w:val="none" w:sz="0" w:space="0" w:color="auto"/>
          </w:divBdr>
          <w:divsChild>
            <w:div w:id="573441778">
              <w:marLeft w:val="0"/>
              <w:marRight w:val="0"/>
              <w:marTop w:val="0"/>
              <w:marBottom w:val="0"/>
              <w:divBdr>
                <w:top w:val="single" w:sz="12" w:space="0" w:color="auto"/>
                <w:left w:val="none" w:sz="0" w:space="0" w:color="auto"/>
                <w:bottom w:val="single" w:sz="24" w:space="0" w:color="auto"/>
                <w:right w:val="none" w:sz="0" w:space="0" w:color="auto"/>
              </w:divBdr>
            </w:div>
            <w:div w:id="1615089667">
              <w:marLeft w:val="0"/>
              <w:marRight w:val="0"/>
              <w:marTop w:val="0"/>
              <w:marBottom w:val="0"/>
              <w:divBdr>
                <w:top w:val="none" w:sz="0" w:space="0" w:color="auto"/>
                <w:left w:val="none" w:sz="0" w:space="0" w:color="auto"/>
                <w:bottom w:val="none" w:sz="0" w:space="0" w:color="auto"/>
                <w:right w:val="none" w:sz="0" w:space="0" w:color="auto"/>
              </w:divBdr>
              <w:divsChild>
                <w:div w:id="801653110">
                  <w:marLeft w:val="0"/>
                  <w:marRight w:val="0"/>
                  <w:marTop w:val="0"/>
                  <w:marBottom w:val="0"/>
                  <w:divBdr>
                    <w:top w:val="none" w:sz="0" w:space="0" w:color="auto"/>
                    <w:left w:val="none" w:sz="0" w:space="0" w:color="auto"/>
                    <w:bottom w:val="none" w:sz="0" w:space="0" w:color="auto"/>
                    <w:right w:val="none" w:sz="0" w:space="0" w:color="auto"/>
                  </w:divBdr>
                  <w:divsChild>
                    <w:div w:id="407004226">
                      <w:marLeft w:val="0"/>
                      <w:marRight w:val="0"/>
                      <w:marTop w:val="0"/>
                      <w:marBottom w:val="0"/>
                      <w:divBdr>
                        <w:top w:val="none" w:sz="0" w:space="0" w:color="auto"/>
                        <w:left w:val="none" w:sz="0" w:space="0" w:color="auto"/>
                        <w:bottom w:val="none" w:sz="0" w:space="0" w:color="auto"/>
                        <w:right w:val="none" w:sz="0" w:space="0" w:color="auto"/>
                      </w:divBdr>
                      <w:divsChild>
                        <w:div w:id="1984113544">
                          <w:marLeft w:val="0"/>
                          <w:marRight w:val="0"/>
                          <w:marTop w:val="0"/>
                          <w:marBottom w:val="0"/>
                          <w:divBdr>
                            <w:top w:val="none" w:sz="0" w:space="0" w:color="auto"/>
                            <w:left w:val="none" w:sz="0" w:space="0" w:color="auto"/>
                            <w:bottom w:val="none" w:sz="0" w:space="0" w:color="auto"/>
                            <w:right w:val="none" w:sz="0" w:space="0" w:color="auto"/>
                          </w:divBdr>
                        </w:div>
                      </w:divsChild>
                    </w:div>
                    <w:div w:id="166192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Eubanks</dc:creator>
  <cp:keywords/>
  <dc:description/>
  <cp:lastModifiedBy>Vance Eubanks</cp:lastModifiedBy>
  <cp:revision>4</cp:revision>
  <cp:lastPrinted>2022-10-04T17:49:00Z</cp:lastPrinted>
  <dcterms:created xsi:type="dcterms:W3CDTF">2022-03-31T18:46:00Z</dcterms:created>
  <dcterms:modified xsi:type="dcterms:W3CDTF">2022-10-04T17:53:00Z</dcterms:modified>
</cp:coreProperties>
</file>